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1F95" w14:textId="7B535D83" w:rsidR="00794143" w:rsidRPr="00D9765B" w:rsidRDefault="00794143" w:rsidP="009A4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Arial" w:hAnsi="Verdana" w:cs="Arial"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Приложение №2 </w:t>
      </w:r>
    </w:p>
    <w:p w14:paraId="34207FF4" w14:textId="77777777" w:rsidR="00794143" w:rsidRPr="00D9765B" w:rsidRDefault="00794143" w:rsidP="00794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Arial" w:hAnsi="Verdana" w:cs="Arial"/>
          <w:b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к Договору об информационно-технологическом </w:t>
      </w:r>
    </w:p>
    <w:p w14:paraId="5DD991F9" w14:textId="77777777" w:rsidR="00794143" w:rsidRPr="00D9765B" w:rsidRDefault="00794143" w:rsidP="007941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Verdana" w:eastAsia="Arial" w:hAnsi="Verdana" w:cs="Arial"/>
          <w:color w:val="000000"/>
          <w:sz w:val="18"/>
          <w:szCs w:val="18"/>
        </w:rPr>
      </w:pPr>
      <w:r w:rsidRPr="00D9765B">
        <w:rPr>
          <w:rFonts w:ascii="Verdana" w:eastAsia="Arial" w:hAnsi="Verdana" w:cs="Arial"/>
          <w:b/>
          <w:color w:val="000000"/>
          <w:sz w:val="18"/>
          <w:szCs w:val="18"/>
        </w:rPr>
        <w:t xml:space="preserve">взаимодействии с целью обработки фискальных данных </w:t>
      </w:r>
    </w:p>
    <w:p w14:paraId="7EC1F198" w14:textId="77777777" w:rsidR="00794143" w:rsidRPr="00D9765B" w:rsidRDefault="00794143" w:rsidP="00794143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15E42E3" w14:textId="77777777" w:rsidR="00794143" w:rsidRPr="00D9765B" w:rsidRDefault="00794143" w:rsidP="00794143">
      <w:pPr>
        <w:jc w:val="center"/>
        <w:rPr>
          <w:rFonts w:ascii="Verdana" w:eastAsia="Verdana" w:hAnsi="Verdana" w:cs="Verdana"/>
          <w:b/>
          <w:sz w:val="18"/>
          <w:szCs w:val="18"/>
        </w:rPr>
      </w:pPr>
      <w:r w:rsidRPr="00D9765B">
        <w:rPr>
          <w:rFonts w:ascii="Verdana" w:eastAsia="Verdana" w:hAnsi="Verdana" w:cs="Verdana"/>
          <w:b/>
          <w:sz w:val="18"/>
          <w:szCs w:val="18"/>
        </w:rPr>
        <w:t>Анкета Клиента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5269"/>
      </w:tblGrid>
      <w:tr w:rsidR="00794143" w:rsidRPr="00D9765B" w14:paraId="4972A733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4838E33E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Наименование предприятия</w:t>
            </w:r>
          </w:p>
        </w:tc>
      </w:tr>
      <w:tr w:rsidR="00794143" w:rsidRPr="00D9765B" w14:paraId="418B6C74" w14:textId="77777777" w:rsidTr="003343AD">
        <w:trPr>
          <w:jc w:val="center"/>
        </w:trPr>
        <w:tc>
          <w:tcPr>
            <w:tcW w:w="4076" w:type="dxa"/>
            <w:vAlign w:val="center"/>
          </w:tcPr>
          <w:p w14:paraId="4E853C0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5269" w:type="dxa"/>
            <w:vAlign w:val="center"/>
          </w:tcPr>
          <w:p w14:paraId="685C8C9E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05F5CBB" w14:textId="77777777" w:rsidTr="003343AD">
        <w:trPr>
          <w:jc w:val="center"/>
        </w:trPr>
        <w:tc>
          <w:tcPr>
            <w:tcW w:w="4076" w:type="dxa"/>
            <w:vAlign w:val="center"/>
          </w:tcPr>
          <w:p w14:paraId="1CCC7CE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69" w:type="dxa"/>
            <w:vAlign w:val="center"/>
          </w:tcPr>
          <w:p w14:paraId="6BE16151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0F010618" w14:textId="77777777" w:rsidTr="003343AD">
        <w:trPr>
          <w:jc w:val="center"/>
        </w:trPr>
        <w:tc>
          <w:tcPr>
            <w:tcW w:w="4076" w:type="dxa"/>
            <w:vAlign w:val="center"/>
          </w:tcPr>
          <w:p w14:paraId="257558F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5269" w:type="dxa"/>
            <w:vAlign w:val="center"/>
          </w:tcPr>
          <w:p w14:paraId="21E2A5D8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60E7E64A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35538A28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Сведения о предприятии </w:t>
            </w:r>
          </w:p>
        </w:tc>
      </w:tr>
      <w:tr w:rsidR="00794143" w:rsidRPr="00D9765B" w14:paraId="52B8611D" w14:textId="77777777" w:rsidTr="003343AD">
        <w:trPr>
          <w:jc w:val="center"/>
        </w:trPr>
        <w:tc>
          <w:tcPr>
            <w:tcW w:w="4076" w:type="dxa"/>
            <w:vAlign w:val="center"/>
          </w:tcPr>
          <w:p w14:paraId="3B7A82D8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БИН для АО, ТОО и пр. / ИИН для ИП</w:t>
            </w:r>
          </w:p>
        </w:tc>
        <w:tc>
          <w:tcPr>
            <w:tcW w:w="5269" w:type="dxa"/>
            <w:vAlign w:val="center"/>
          </w:tcPr>
          <w:p w14:paraId="65FA69C4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0B898222" w14:textId="77777777" w:rsidTr="003343AD">
        <w:trPr>
          <w:trHeight w:val="387"/>
          <w:jc w:val="center"/>
        </w:trPr>
        <w:tc>
          <w:tcPr>
            <w:tcW w:w="4076" w:type="dxa"/>
            <w:vAlign w:val="center"/>
          </w:tcPr>
          <w:p w14:paraId="0672785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5269" w:type="dxa"/>
            <w:vAlign w:val="center"/>
          </w:tcPr>
          <w:p w14:paraId="7080780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508D578B" w14:textId="77777777" w:rsidTr="003343AD">
        <w:trPr>
          <w:jc w:val="center"/>
        </w:trPr>
        <w:tc>
          <w:tcPr>
            <w:tcW w:w="4076" w:type="dxa"/>
            <w:vAlign w:val="center"/>
          </w:tcPr>
          <w:p w14:paraId="355200E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5269" w:type="dxa"/>
            <w:vAlign w:val="center"/>
          </w:tcPr>
          <w:p w14:paraId="25F8B03A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164DCA73" w14:textId="77777777" w:rsidTr="003343AD">
        <w:trPr>
          <w:jc w:val="center"/>
        </w:trPr>
        <w:tc>
          <w:tcPr>
            <w:tcW w:w="4076" w:type="dxa"/>
            <w:vAlign w:val="center"/>
          </w:tcPr>
          <w:p w14:paraId="59644B5B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Управление государственных доходов, которому относится предприятие</w:t>
            </w:r>
          </w:p>
        </w:tc>
        <w:tc>
          <w:tcPr>
            <w:tcW w:w="5269" w:type="dxa"/>
            <w:vAlign w:val="center"/>
          </w:tcPr>
          <w:p w14:paraId="77ABD66B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164C1019" w14:textId="77777777" w:rsidTr="003343AD">
        <w:trPr>
          <w:jc w:val="center"/>
        </w:trPr>
        <w:tc>
          <w:tcPr>
            <w:tcW w:w="4076" w:type="dxa"/>
            <w:vAlign w:val="center"/>
          </w:tcPr>
          <w:p w14:paraId="415C4FC1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5269" w:type="dxa"/>
            <w:vAlign w:val="center"/>
          </w:tcPr>
          <w:p w14:paraId="0D6C7EE0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3EAFB020" w14:textId="77777777" w:rsidTr="003343AD">
        <w:trPr>
          <w:jc w:val="center"/>
        </w:trPr>
        <w:tc>
          <w:tcPr>
            <w:tcW w:w="4076" w:type="dxa"/>
            <w:vAlign w:val="center"/>
          </w:tcPr>
          <w:p w14:paraId="7F1255D0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269" w:type="dxa"/>
            <w:vAlign w:val="center"/>
          </w:tcPr>
          <w:p w14:paraId="7D72F86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E25AE09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7504A47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Сведения о руководителе предприятия</w:t>
            </w:r>
          </w:p>
        </w:tc>
      </w:tr>
      <w:tr w:rsidR="00794143" w:rsidRPr="00D9765B" w14:paraId="1DCA4B6F" w14:textId="77777777" w:rsidTr="003343AD">
        <w:trPr>
          <w:jc w:val="center"/>
        </w:trPr>
        <w:tc>
          <w:tcPr>
            <w:tcW w:w="4076" w:type="dxa"/>
            <w:vAlign w:val="center"/>
          </w:tcPr>
          <w:p w14:paraId="16927C98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ФИО (полностью)</w:t>
            </w:r>
          </w:p>
        </w:tc>
        <w:tc>
          <w:tcPr>
            <w:tcW w:w="5269" w:type="dxa"/>
            <w:vAlign w:val="center"/>
          </w:tcPr>
          <w:p w14:paraId="0CC28739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5CFBC7AD" w14:textId="77777777" w:rsidTr="003343AD">
        <w:trPr>
          <w:jc w:val="center"/>
        </w:trPr>
        <w:tc>
          <w:tcPr>
            <w:tcW w:w="4076" w:type="dxa"/>
            <w:vAlign w:val="center"/>
          </w:tcPr>
          <w:p w14:paraId="74BC9DD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5269" w:type="dxa"/>
            <w:vAlign w:val="center"/>
          </w:tcPr>
          <w:p w14:paraId="03011E80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5CA2AAF8" w14:textId="77777777" w:rsidTr="003343AD">
        <w:trPr>
          <w:jc w:val="center"/>
        </w:trPr>
        <w:tc>
          <w:tcPr>
            <w:tcW w:w="4076" w:type="dxa"/>
            <w:vAlign w:val="center"/>
          </w:tcPr>
          <w:p w14:paraId="42281403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 адрес</w:t>
            </w:r>
          </w:p>
        </w:tc>
        <w:tc>
          <w:tcPr>
            <w:tcW w:w="5269" w:type="dxa"/>
            <w:vAlign w:val="center"/>
          </w:tcPr>
          <w:p w14:paraId="1694919B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1226D214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6785C6C1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794143" w:rsidRPr="00D9765B" w14:paraId="5D7750F4" w14:textId="77777777" w:rsidTr="003343AD">
        <w:trPr>
          <w:jc w:val="center"/>
        </w:trPr>
        <w:tc>
          <w:tcPr>
            <w:tcW w:w="4076" w:type="dxa"/>
            <w:vAlign w:val="center"/>
          </w:tcPr>
          <w:p w14:paraId="7655F55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269" w:type="dxa"/>
            <w:vAlign w:val="center"/>
          </w:tcPr>
          <w:p w14:paraId="5AB1437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1B76E95F" w14:textId="77777777" w:rsidTr="003343AD">
        <w:trPr>
          <w:jc w:val="center"/>
        </w:trPr>
        <w:tc>
          <w:tcPr>
            <w:tcW w:w="4076" w:type="dxa"/>
            <w:vAlign w:val="center"/>
          </w:tcPr>
          <w:p w14:paraId="4569771C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5269" w:type="dxa"/>
            <w:vAlign w:val="center"/>
          </w:tcPr>
          <w:p w14:paraId="7A0B382C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5694EA16" w14:textId="77777777" w:rsidTr="003343AD">
        <w:trPr>
          <w:jc w:val="center"/>
        </w:trPr>
        <w:tc>
          <w:tcPr>
            <w:tcW w:w="4076" w:type="dxa"/>
            <w:vAlign w:val="center"/>
          </w:tcPr>
          <w:p w14:paraId="3BE39EE1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5269" w:type="dxa"/>
            <w:vAlign w:val="center"/>
          </w:tcPr>
          <w:p w14:paraId="2652EE83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6272EE1" w14:textId="77777777" w:rsidTr="003343AD">
        <w:trPr>
          <w:jc w:val="center"/>
        </w:trPr>
        <w:tc>
          <w:tcPr>
            <w:tcW w:w="4076" w:type="dxa"/>
            <w:vAlign w:val="center"/>
          </w:tcPr>
          <w:p w14:paraId="29E5274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5269" w:type="dxa"/>
            <w:vAlign w:val="center"/>
          </w:tcPr>
          <w:p w14:paraId="5721C8F4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1CBC6CDA" w14:textId="77777777" w:rsidTr="003343AD">
        <w:trPr>
          <w:jc w:val="center"/>
        </w:trPr>
        <w:tc>
          <w:tcPr>
            <w:tcW w:w="4076" w:type="dxa"/>
            <w:vAlign w:val="center"/>
          </w:tcPr>
          <w:p w14:paraId="683E3957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Перечень лицензируемой деятельности</w:t>
            </w:r>
          </w:p>
        </w:tc>
        <w:tc>
          <w:tcPr>
            <w:tcW w:w="5269" w:type="dxa"/>
            <w:vAlign w:val="center"/>
          </w:tcPr>
          <w:p w14:paraId="362AA303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7B19726A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03A8BAF8" w14:textId="77777777" w:rsidR="00794143" w:rsidRPr="00D9765B" w:rsidRDefault="00794143" w:rsidP="003343AD">
            <w:pPr>
              <w:tabs>
                <w:tab w:val="left" w:pos="3571"/>
              </w:tabs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Сведения о запрашиваемых ККМ</w:t>
            </w:r>
          </w:p>
        </w:tc>
      </w:tr>
      <w:tr w:rsidR="00794143" w:rsidRPr="00D9765B" w14:paraId="67806128" w14:textId="77777777" w:rsidTr="003343AD">
        <w:trPr>
          <w:jc w:val="center"/>
        </w:trPr>
        <w:tc>
          <w:tcPr>
            <w:tcW w:w="4076" w:type="dxa"/>
            <w:vAlign w:val="center"/>
          </w:tcPr>
          <w:p w14:paraId="1A4740C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Количество запрашиваемых ККМ</w:t>
            </w:r>
          </w:p>
        </w:tc>
        <w:tc>
          <w:tcPr>
            <w:tcW w:w="5269" w:type="dxa"/>
            <w:vAlign w:val="center"/>
          </w:tcPr>
          <w:p w14:paraId="3A8DA85A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6FE4135F" w14:textId="77777777" w:rsidTr="003343AD">
        <w:trPr>
          <w:jc w:val="center"/>
        </w:trPr>
        <w:tc>
          <w:tcPr>
            <w:tcW w:w="4076" w:type="dxa"/>
            <w:vAlign w:val="center"/>
          </w:tcPr>
          <w:p w14:paraId="431C1AEA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Кодовое наименование ККМ (на усмотрение Предприятия)</w:t>
            </w:r>
          </w:p>
        </w:tc>
        <w:tc>
          <w:tcPr>
            <w:tcW w:w="5269" w:type="dxa"/>
            <w:vAlign w:val="center"/>
          </w:tcPr>
          <w:p w14:paraId="2841659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313498C6" w14:textId="77777777" w:rsidTr="003343AD">
        <w:trPr>
          <w:jc w:val="center"/>
        </w:trPr>
        <w:tc>
          <w:tcPr>
            <w:tcW w:w="4076" w:type="dxa"/>
            <w:vAlign w:val="center"/>
          </w:tcPr>
          <w:p w14:paraId="1BC80D7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Адрес торговой точки, на которую ККМ будет зарегистрировано в органах государственных доходов</w:t>
            </w:r>
          </w:p>
        </w:tc>
        <w:tc>
          <w:tcPr>
            <w:tcW w:w="5269" w:type="dxa"/>
            <w:vAlign w:val="center"/>
          </w:tcPr>
          <w:p w14:paraId="64B93BB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2576DBEA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49D5ADBC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Контактное лицо</w:t>
            </w:r>
          </w:p>
        </w:tc>
      </w:tr>
      <w:tr w:rsidR="00794143" w:rsidRPr="00D9765B" w14:paraId="6FDA7690" w14:textId="77777777" w:rsidTr="003343AD">
        <w:trPr>
          <w:jc w:val="center"/>
        </w:trPr>
        <w:tc>
          <w:tcPr>
            <w:tcW w:w="4076" w:type="dxa"/>
            <w:vAlign w:val="center"/>
          </w:tcPr>
          <w:p w14:paraId="5BDF78F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269" w:type="dxa"/>
            <w:vAlign w:val="center"/>
          </w:tcPr>
          <w:p w14:paraId="272FCD0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0E6DFC06" w14:textId="77777777" w:rsidTr="003343AD">
        <w:trPr>
          <w:jc w:val="center"/>
        </w:trPr>
        <w:tc>
          <w:tcPr>
            <w:tcW w:w="4076" w:type="dxa"/>
            <w:vAlign w:val="center"/>
          </w:tcPr>
          <w:p w14:paraId="2B036268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5269" w:type="dxa"/>
            <w:vAlign w:val="center"/>
          </w:tcPr>
          <w:p w14:paraId="3BE2FF6E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37BB853" w14:textId="77777777" w:rsidTr="003343AD">
        <w:trPr>
          <w:jc w:val="center"/>
        </w:trPr>
        <w:tc>
          <w:tcPr>
            <w:tcW w:w="4076" w:type="dxa"/>
            <w:vAlign w:val="center"/>
          </w:tcPr>
          <w:p w14:paraId="2C6A3C96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 адрес</w:t>
            </w:r>
          </w:p>
        </w:tc>
        <w:tc>
          <w:tcPr>
            <w:tcW w:w="5269" w:type="dxa"/>
            <w:vAlign w:val="center"/>
          </w:tcPr>
          <w:p w14:paraId="02A3082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D652AC5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7C5B15E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Сотрудник технической поддержки</w:t>
            </w:r>
          </w:p>
        </w:tc>
      </w:tr>
      <w:tr w:rsidR="00794143" w:rsidRPr="00D9765B" w14:paraId="2984FCE8" w14:textId="77777777" w:rsidTr="003343AD">
        <w:trPr>
          <w:jc w:val="center"/>
        </w:trPr>
        <w:tc>
          <w:tcPr>
            <w:tcW w:w="4076" w:type="dxa"/>
            <w:vAlign w:val="center"/>
          </w:tcPr>
          <w:p w14:paraId="3D26A334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269" w:type="dxa"/>
            <w:vAlign w:val="center"/>
          </w:tcPr>
          <w:p w14:paraId="0E4FE15A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3EEE081E" w14:textId="77777777" w:rsidTr="003343AD">
        <w:trPr>
          <w:jc w:val="center"/>
        </w:trPr>
        <w:tc>
          <w:tcPr>
            <w:tcW w:w="4076" w:type="dxa"/>
            <w:vAlign w:val="center"/>
          </w:tcPr>
          <w:p w14:paraId="6DE7277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5269" w:type="dxa"/>
            <w:vAlign w:val="center"/>
          </w:tcPr>
          <w:p w14:paraId="57E31D75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7CAFE22E" w14:textId="77777777" w:rsidTr="003343AD">
        <w:trPr>
          <w:jc w:val="center"/>
        </w:trPr>
        <w:tc>
          <w:tcPr>
            <w:tcW w:w="4076" w:type="dxa"/>
            <w:vAlign w:val="center"/>
          </w:tcPr>
          <w:p w14:paraId="4CBA2EFB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 адрес</w:t>
            </w:r>
          </w:p>
        </w:tc>
        <w:tc>
          <w:tcPr>
            <w:tcW w:w="5269" w:type="dxa"/>
            <w:vAlign w:val="center"/>
          </w:tcPr>
          <w:p w14:paraId="1DA922FC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3FA7D19F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0284E73D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Банковские реквизиты (для перевода)</w:t>
            </w:r>
          </w:p>
        </w:tc>
      </w:tr>
      <w:tr w:rsidR="00794143" w:rsidRPr="00D9765B" w14:paraId="4BED81A2" w14:textId="77777777" w:rsidTr="003343AD">
        <w:trPr>
          <w:jc w:val="center"/>
        </w:trPr>
        <w:tc>
          <w:tcPr>
            <w:tcW w:w="4076" w:type="dxa"/>
            <w:vAlign w:val="center"/>
          </w:tcPr>
          <w:p w14:paraId="24219F07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Расчетный счёт (ИИК)</w:t>
            </w:r>
          </w:p>
        </w:tc>
        <w:tc>
          <w:tcPr>
            <w:tcW w:w="5269" w:type="dxa"/>
            <w:vAlign w:val="center"/>
          </w:tcPr>
          <w:p w14:paraId="38DE86FE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F20DF69" w14:textId="77777777" w:rsidTr="003343AD">
        <w:trPr>
          <w:jc w:val="center"/>
        </w:trPr>
        <w:tc>
          <w:tcPr>
            <w:tcW w:w="4076" w:type="dxa"/>
            <w:vAlign w:val="center"/>
          </w:tcPr>
          <w:p w14:paraId="71930901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5269" w:type="dxa"/>
            <w:vAlign w:val="center"/>
          </w:tcPr>
          <w:p w14:paraId="30CD4D72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0BAA94F2" w14:textId="77777777" w:rsidTr="003343AD">
        <w:trPr>
          <w:jc w:val="center"/>
        </w:trPr>
        <w:tc>
          <w:tcPr>
            <w:tcW w:w="4076" w:type="dxa"/>
            <w:vAlign w:val="center"/>
          </w:tcPr>
          <w:p w14:paraId="3B27A68C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БИК банка</w:t>
            </w:r>
          </w:p>
        </w:tc>
        <w:tc>
          <w:tcPr>
            <w:tcW w:w="5269" w:type="dxa"/>
            <w:vAlign w:val="center"/>
          </w:tcPr>
          <w:p w14:paraId="7B2D15CF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94143" w:rsidRPr="00D9765B" w14:paraId="47739DF6" w14:textId="77777777" w:rsidTr="003343AD">
        <w:trPr>
          <w:jc w:val="center"/>
        </w:trPr>
        <w:tc>
          <w:tcPr>
            <w:tcW w:w="9345" w:type="dxa"/>
            <w:gridSpan w:val="2"/>
            <w:shd w:val="clear" w:color="auto" w:fill="DEEAF6"/>
            <w:vAlign w:val="center"/>
          </w:tcPr>
          <w:p w14:paraId="2A20CD60" w14:textId="77777777" w:rsidR="00794143" w:rsidRPr="00D9765B" w:rsidRDefault="00794143" w:rsidP="003343AD">
            <w:pPr>
              <w:spacing w:after="120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  <w:r w:rsidRPr="00D9765B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Выбранный тариф:</w:t>
            </w:r>
          </w:p>
        </w:tc>
      </w:tr>
      <w:tr w:rsidR="00794143" w:rsidRPr="00D9765B" w14:paraId="65BC6FE5" w14:textId="77777777" w:rsidTr="003343AD">
        <w:trPr>
          <w:jc w:val="center"/>
        </w:trPr>
        <w:tc>
          <w:tcPr>
            <w:tcW w:w="4076" w:type="dxa"/>
            <w:vAlign w:val="center"/>
          </w:tcPr>
          <w:p w14:paraId="397FC826" w14:textId="2F01A368" w:rsidR="00794143" w:rsidRPr="00D9765B" w:rsidRDefault="00994030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</w:t>
            </w:r>
            <w:r w:rsidR="00794143"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вартальный</w:t>
            </w:r>
          </w:p>
        </w:tc>
        <w:tc>
          <w:tcPr>
            <w:tcW w:w="5269" w:type="dxa"/>
            <w:vAlign w:val="center"/>
          </w:tcPr>
          <w:p w14:paraId="762E3537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794143" w:rsidRPr="00D9765B" w14:paraId="6B6BF00B" w14:textId="77777777" w:rsidTr="003343AD">
        <w:trPr>
          <w:jc w:val="center"/>
        </w:trPr>
        <w:tc>
          <w:tcPr>
            <w:tcW w:w="4076" w:type="dxa"/>
            <w:vAlign w:val="center"/>
          </w:tcPr>
          <w:p w14:paraId="091D9A35" w14:textId="157DEB69" w:rsidR="00794143" w:rsidRPr="00CB1553" w:rsidRDefault="00994030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</w:t>
            </w:r>
            <w:r w:rsidR="00794143"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вартальный с поручением </w:t>
            </w:r>
            <w:r w:rsidR="009946A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оплачивать услуги ОФД</w:t>
            </w:r>
            <w:r w:rsidR="00794143"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от имени Клиента</w:t>
            </w:r>
            <w:r w:rsidR="00CB1553" w:rsidRPr="00CB15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</w:t>
            </w:r>
          </w:p>
        </w:tc>
        <w:tc>
          <w:tcPr>
            <w:tcW w:w="5269" w:type="dxa"/>
            <w:vAlign w:val="center"/>
          </w:tcPr>
          <w:p w14:paraId="4FB199F3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794143" w:rsidRPr="00D9765B" w14:paraId="7DD9C73B" w14:textId="77777777" w:rsidTr="003343AD">
        <w:trPr>
          <w:jc w:val="center"/>
        </w:trPr>
        <w:tc>
          <w:tcPr>
            <w:tcW w:w="4076" w:type="dxa"/>
            <w:vAlign w:val="center"/>
          </w:tcPr>
          <w:p w14:paraId="26E4BE00" w14:textId="7FF1886D" w:rsidR="00794143" w:rsidRPr="00D9765B" w:rsidRDefault="00994030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Годовой</w:t>
            </w:r>
          </w:p>
        </w:tc>
        <w:tc>
          <w:tcPr>
            <w:tcW w:w="5269" w:type="dxa"/>
            <w:vAlign w:val="center"/>
          </w:tcPr>
          <w:p w14:paraId="3059BDF9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794143" w:rsidRPr="00D9765B" w14:paraId="1D2A2B50" w14:textId="77777777" w:rsidTr="003343AD">
        <w:trPr>
          <w:jc w:val="center"/>
        </w:trPr>
        <w:tc>
          <w:tcPr>
            <w:tcW w:w="4076" w:type="dxa"/>
            <w:vAlign w:val="center"/>
          </w:tcPr>
          <w:p w14:paraId="26BD111B" w14:textId="16CE0CF0" w:rsidR="00794143" w:rsidRPr="00CB1553" w:rsidRDefault="009946AC" w:rsidP="003343AD">
            <w:pP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Годовой</w:t>
            </w: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с поручением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оплачивать услуги ОФД</w:t>
            </w:r>
            <w:r w:rsidRPr="00D976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от имени Клиента</w:t>
            </w:r>
            <w:r w:rsidRPr="00CB15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</w:t>
            </w:r>
          </w:p>
        </w:tc>
        <w:tc>
          <w:tcPr>
            <w:tcW w:w="5269" w:type="dxa"/>
            <w:vAlign w:val="center"/>
          </w:tcPr>
          <w:p w14:paraId="3E45F739" w14:textId="77777777" w:rsidR="00794143" w:rsidRPr="00D9765B" w:rsidRDefault="00794143" w:rsidP="003343AD">
            <w:pPr>
              <w:spacing w:after="120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5CC5B39" w14:textId="0C5C1281" w:rsidR="00794143" w:rsidRPr="00494388" w:rsidRDefault="00CB1553" w:rsidP="00794143">
      <w:pPr>
        <w:jc w:val="both"/>
        <w:rPr>
          <w:rFonts w:ascii="Verdana" w:eastAsia="Verdana" w:hAnsi="Verdana" w:cs="Verdana"/>
          <w:sz w:val="16"/>
          <w:szCs w:val="16"/>
        </w:rPr>
      </w:pPr>
      <w:r w:rsidRPr="00494388">
        <w:rPr>
          <w:rFonts w:ascii="Verdana" w:eastAsia="Verdana" w:hAnsi="Verdana" w:cs="Verdana"/>
          <w:sz w:val="16"/>
          <w:szCs w:val="16"/>
        </w:rPr>
        <w:t xml:space="preserve">* </w:t>
      </w:r>
      <w:r w:rsidRPr="00494388">
        <w:rPr>
          <w:rFonts w:ascii="Verdana" w:eastAsia="Arial" w:hAnsi="Verdana" w:cs="Arial"/>
          <w:color w:val="000000"/>
          <w:sz w:val="16"/>
          <w:szCs w:val="16"/>
        </w:rPr>
        <w:t xml:space="preserve">– </w:t>
      </w:r>
      <w:r w:rsidRPr="00494388">
        <w:rPr>
          <w:rFonts w:ascii="Verdana" w:eastAsia="Verdana" w:hAnsi="Verdana" w:cs="Verdana"/>
          <w:sz w:val="16"/>
          <w:szCs w:val="16"/>
        </w:rPr>
        <w:t>в случае изменения Вознаграждения ОФД данный тариф может меняться без письменного согласия Клиента.</w:t>
      </w:r>
    </w:p>
    <w:p w14:paraId="1452146D" w14:textId="77777777" w:rsidR="00494388" w:rsidRDefault="00494388" w:rsidP="007D1E7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6332FBE" w14:textId="05604D12" w:rsidR="000A192E" w:rsidRPr="00C11F54" w:rsidRDefault="00794143" w:rsidP="00C11F54">
      <w:pPr>
        <w:jc w:val="both"/>
        <w:rPr>
          <w:rFonts w:ascii="Verdana" w:eastAsia="Verdana" w:hAnsi="Verdana" w:cs="Verdana"/>
          <w:sz w:val="18"/>
          <w:szCs w:val="18"/>
        </w:rPr>
      </w:pPr>
      <w:r w:rsidRPr="00D9765B">
        <w:rPr>
          <w:rFonts w:ascii="Verdana" w:eastAsia="Verdana" w:hAnsi="Verdana" w:cs="Verdana"/>
          <w:sz w:val="18"/>
          <w:szCs w:val="18"/>
        </w:rPr>
        <w:t xml:space="preserve">Подтверждаю, что мною прочитаны и приняты условия договора об информационно-технологическом взаимодействии с целью обработки фискальных данных, расположенного по адресу </w:t>
      </w:r>
      <w:bookmarkStart w:id="1" w:name="_GoBack"/>
      <w:bookmarkEnd w:id="1"/>
      <w:r w:rsidR="002D55CA" w:rsidRPr="002D55CA">
        <w:rPr>
          <w:rFonts w:ascii="Verdana" w:eastAsia="Arial" w:hAnsi="Verdana" w:cs="Arial"/>
          <w:color w:val="000000"/>
          <w:sz w:val="18"/>
          <w:szCs w:val="18"/>
        </w:rPr>
        <w:t>https://cloudpayments.kz/kassa/oferta</w:t>
      </w:r>
      <w:r w:rsidRPr="00D9765B">
        <w:rPr>
          <w:rFonts w:ascii="Verdana" w:eastAsia="Verdana" w:hAnsi="Verdana" w:cs="Verdana"/>
          <w:sz w:val="18"/>
          <w:szCs w:val="18"/>
        </w:rPr>
        <w:t>, а также даю разрешение ТОО «CloudPayments Kazakhstan» на сбор, обработку и передачу указанных в анкете персональных данных.</w:t>
      </w:r>
    </w:p>
    <w:sectPr w:rsidR="000A192E" w:rsidRPr="00C11F54" w:rsidSect="00B8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1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58A8" w14:textId="77777777" w:rsidR="001C57D2" w:rsidRDefault="001C57D2" w:rsidP="00A3468F">
      <w:r>
        <w:separator/>
      </w:r>
    </w:p>
  </w:endnote>
  <w:endnote w:type="continuationSeparator" w:id="0">
    <w:p w14:paraId="4B779EAD" w14:textId="77777777" w:rsidR="001C57D2" w:rsidRDefault="001C57D2" w:rsidP="00A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C776" w14:textId="77777777" w:rsidR="00000A9A" w:rsidRDefault="00000A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8193" w14:textId="1FEB219C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0417E2D7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75485164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2A01C343" w14:textId="4F2F43FE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>_______________ /_____________________/</w:t>
    </w:r>
    <w:r w:rsidRPr="00242377">
      <w:rPr>
        <w:rFonts w:ascii="Verdana" w:hAnsi="Verdana"/>
        <w:sz w:val="16"/>
        <w:szCs w:val="16"/>
        <w:lang w:val="en-US"/>
      </w:rPr>
      <w:t xml:space="preserve">                              </w:t>
    </w:r>
    <w:r w:rsidRPr="00242377">
      <w:rPr>
        <w:rFonts w:ascii="Verdana" w:hAnsi="Verdana"/>
        <w:sz w:val="16"/>
        <w:szCs w:val="16"/>
      </w:rPr>
      <w:tab/>
      <w:t>«__</w:t>
    </w:r>
    <w:r w:rsidRPr="00242377">
      <w:rPr>
        <w:rFonts w:ascii="Verdana" w:hAnsi="Verdana"/>
        <w:sz w:val="16"/>
        <w:szCs w:val="16"/>
        <w:lang w:val="en-US"/>
      </w:rPr>
      <w:t>_</w:t>
    </w:r>
    <w:r w:rsidRPr="00242377">
      <w:rPr>
        <w:rFonts w:ascii="Verdana" w:hAnsi="Verdana"/>
        <w:sz w:val="16"/>
        <w:szCs w:val="16"/>
      </w:rPr>
      <w:t xml:space="preserve">_» </w:t>
    </w:r>
    <w:r w:rsidRPr="00242377">
      <w:rPr>
        <w:rFonts w:ascii="Verdana" w:hAnsi="Verdana"/>
        <w:sz w:val="16"/>
        <w:szCs w:val="16"/>
        <w:lang w:val="en-US"/>
      </w:rPr>
      <w:t>_____</w:t>
    </w:r>
    <w:r w:rsidRPr="00242377">
      <w:rPr>
        <w:rFonts w:ascii="Verdana" w:hAnsi="Verdana"/>
        <w:sz w:val="16"/>
        <w:szCs w:val="16"/>
      </w:rPr>
      <w:t>____________ 20</w:t>
    </w:r>
    <w:r w:rsidRPr="00242377">
      <w:rPr>
        <w:rFonts w:ascii="Verdana" w:hAnsi="Verdana"/>
        <w:sz w:val="16"/>
        <w:szCs w:val="16"/>
        <w:lang w:val="en-US"/>
      </w:rPr>
      <w:t>____</w:t>
    </w:r>
    <w:r w:rsidRPr="00242377">
      <w:rPr>
        <w:rFonts w:ascii="Verdana" w:hAnsi="Verdana"/>
        <w:sz w:val="16"/>
        <w:szCs w:val="16"/>
      </w:rPr>
      <w:t xml:space="preserve"> г.</w:t>
    </w:r>
    <w:r w:rsidRPr="00242377">
      <w:rPr>
        <w:rFonts w:ascii="Verdana" w:hAnsi="Verdana"/>
        <w:sz w:val="16"/>
        <w:szCs w:val="16"/>
      </w:rPr>
      <w:tab/>
    </w:r>
  </w:p>
  <w:p w14:paraId="29D8D222" w14:textId="2F1E4082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  <w:t>М.П.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FDF8" w14:textId="77777777" w:rsidR="00000A9A" w:rsidRDefault="00000A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3A76" w14:textId="77777777" w:rsidR="001C57D2" w:rsidRDefault="001C57D2" w:rsidP="00A3468F">
      <w:r>
        <w:separator/>
      </w:r>
    </w:p>
  </w:footnote>
  <w:footnote w:type="continuationSeparator" w:id="0">
    <w:p w14:paraId="0183EDC7" w14:textId="77777777" w:rsidR="001C57D2" w:rsidRDefault="001C57D2" w:rsidP="00A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8E8D" w14:textId="77777777" w:rsidR="00000A9A" w:rsidRDefault="00000A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259B" w14:textId="2063DF0F" w:rsidR="005D1B44" w:rsidRDefault="005D1B44">
    <w:pPr>
      <w:pStyle w:val="a9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0FC4C" wp14:editId="08263EB8">
              <wp:simplePos x="0" y="0"/>
              <wp:positionH relativeFrom="column">
                <wp:posOffset>-399495</wp:posOffset>
              </wp:positionH>
              <wp:positionV relativeFrom="paragraph">
                <wp:posOffset>105897</wp:posOffset>
              </wp:positionV>
              <wp:extent cx="6565900" cy="1196975"/>
              <wp:effectExtent l="0" t="0" r="0" b="0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196975"/>
                        <a:chOff x="0" y="0"/>
                        <a:chExt cx="6565900" cy="1196975"/>
                      </a:xfrm>
                    </wpg:grpSpPr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0"/>
                          <a:ext cx="160020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Рисунок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333375"/>
                          <a:ext cx="1022350" cy="844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2400300" y="828675"/>
                          <a:ext cx="13525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F870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БИН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2A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160240029779</w:t>
                            </w:r>
                          </w:p>
                          <w:p w14:paraId="5277BAD3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3810000" y="819150"/>
                          <a:ext cx="14859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990D" w14:textId="5A5E0660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+ 7 (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727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2343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DF1D" w14:textId="77777777" w:rsidR="005D1B44" w:rsidRPr="002D76A8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ТОО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«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CloudPayments Kazakhstan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</w:p>
                          <w:p w14:paraId="6B412C3B" w14:textId="77777777" w:rsidR="005D1B44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050061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г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Алматы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Шевченко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4AC553" w14:textId="77777777" w:rsidR="005D1B44" w:rsidRPr="00B112A6" w:rsidRDefault="005D1B44" w:rsidP="00794143">
                            <w:pPr>
                              <w:spacing w:after="0"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д. 90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оф. 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3, 11 этаж</w:t>
                            </w:r>
                          </w:p>
                          <w:p w14:paraId="5580DE96" w14:textId="77777777" w:rsidR="005D1B44" w:rsidRDefault="005D1B44" w:rsidP="007941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0FC4C" id="Группа 12" o:spid="_x0000_s1026" style="position:absolute;margin-left:-31.45pt;margin-top:8.35pt;width:517pt;height:94.25pt;z-index:251659264;mso-width-relative:margin;mso-height-relative:margin" coordsize="65659,119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7" type="#_x0000_t75" style="position:absolute;left:952;width:16002;height:3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">
                <v:imagedata r:id="rId3" o:title=""/>
              </v:shape>
              <v:shape id="Рисунок 14" o:spid="_x0000_s1028" type="#_x0000_t75" style="position:absolute;left:55435;top:3333;width:10224;height:8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<v:textbox>
                  <w:txbxContent>
                    <w:p w14:paraId="57F0F870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БИН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B112A6">
                        <w:rPr>
                          <w:rFonts w:ascii="Verdana" w:hAnsi="Verdana"/>
                          <w:sz w:val="16"/>
                          <w:szCs w:val="16"/>
                        </w:rPr>
                        <w:t>160240029779</w:t>
                      </w:r>
                    </w:p>
                    <w:p w14:paraId="5277BAD3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Надпись 2" o:spid="_x0000_s1030" type="#_x0000_t202" style="position:absolute;left:38100;top:8191;width:14859;height:3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" stroked="f">
                <v:textbox>
                  <w:txbxContent>
                    <w:p w14:paraId="1AB3990D" w14:textId="5A5E0660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+ 7 (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727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) 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46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" stroked="f">
                <v:textbox>
                  <w:txbxContent>
                    <w:p w14:paraId="5389DF1D" w14:textId="77777777" w:rsidR="005D1B44" w:rsidRPr="002D76A8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ТОО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«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CloudPayments Kazakhstan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»</w:t>
                      </w:r>
                    </w:p>
                    <w:p w14:paraId="6B412C3B" w14:textId="77777777" w:rsidR="005D1B44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050061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г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Алматы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Шевченко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4AC553" w14:textId="77777777" w:rsidR="005D1B44" w:rsidRPr="00B112A6" w:rsidRDefault="005D1B44" w:rsidP="00794143">
                      <w:pPr>
                        <w:spacing w:after="0"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д. 90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оф. 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3, 11 этаж</w:t>
                      </w:r>
                    </w:p>
                    <w:p w14:paraId="5580DE96" w14:textId="77777777" w:rsidR="005D1B44" w:rsidRDefault="005D1B44" w:rsidP="00794143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5C41" w14:textId="77777777" w:rsidR="00000A9A" w:rsidRDefault="00000A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A48"/>
    <w:multiLevelType w:val="multilevel"/>
    <w:tmpl w:val="67F6C136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2B24EC"/>
    <w:multiLevelType w:val="hybridMultilevel"/>
    <w:tmpl w:val="4EDE2EF8"/>
    <w:lvl w:ilvl="0" w:tplc="32ECFE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DB625B"/>
    <w:multiLevelType w:val="multilevel"/>
    <w:tmpl w:val="0510B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11DB4"/>
    <w:multiLevelType w:val="multilevel"/>
    <w:tmpl w:val="7C68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00A9A"/>
    <w:rsid w:val="00004682"/>
    <w:rsid w:val="000726CD"/>
    <w:rsid w:val="000A192E"/>
    <w:rsid w:val="000E071B"/>
    <w:rsid w:val="001C57D2"/>
    <w:rsid w:val="00240DC4"/>
    <w:rsid w:val="00242377"/>
    <w:rsid w:val="002942D6"/>
    <w:rsid w:val="002D55CA"/>
    <w:rsid w:val="002D76A8"/>
    <w:rsid w:val="00307FE0"/>
    <w:rsid w:val="003220B7"/>
    <w:rsid w:val="00336F6C"/>
    <w:rsid w:val="003F2279"/>
    <w:rsid w:val="00494388"/>
    <w:rsid w:val="004D7D7A"/>
    <w:rsid w:val="004E0497"/>
    <w:rsid w:val="00553E31"/>
    <w:rsid w:val="005D1B44"/>
    <w:rsid w:val="0066100E"/>
    <w:rsid w:val="00672605"/>
    <w:rsid w:val="00677503"/>
    <w:rsid w:val="00716EDD"/>
    <w:rsid w:val="00753071"/>
    <w:rsid w:val="00794143"/>
    <w:rsid w:val="007D1E72"/>
    <w:rsid w:val="008121BD"/>
    <w:rsid w:val="008324FC"/>
    <w:rsid w:val="008677C2"/>
    <w:rsid w:val="00952826"/>
    <w:rsid w:val="00994030"/>
    <w:rsid w:val="009946AC"/>
    <w:rsid w:val="009A45D7"/>
    <w:rsid w:val="00A3468F"/>
    <w:rsid w:val="00AC1785"/>
    <w:rsid w:val="00B112A6"/>
    <w:rsid w:val="00B37785"/>
    <w:rsid w:val="00B75FD5"/>
    <w:rsid w:val="00B87F37"/>
    <w:rsid w:val="00BE619F"/>
    <w:rsid w:val="00BF17C5"/>
    <w:rsid w:val="00C11F54"/>
    <w:rsid w:val="00C72459"/>
    <w:rsid w:val="00C90C0C"/>
    <w:rsid w:val="00CB1553"/>
    <w:rsid w:val="00CD0C7C"/>
    <w:rsid w:val="00D17D6F"/>
    <w:rsid w:val="00D37BA4"/>
    <w:rsid w:val="00D81B8A"/>
    <w:rsid w:val="00DA1497"/>
    <w:rsid w:val="00DA22B5"/>
    <w:rsid w:val="00F05CA9"/>
    <w:rsid w:val="00FA0087"/>
    <w:rsid w:val="00FA6E8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143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17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468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A3468F"/>
    <w:pPr>
      <w:widowControl w:val="0"/>
      <w:suppressAutoHyphens/>
      <w:spacing w:line="360" w:lineRule="auto"/>
      <w:jc w:val="both"/>
    </w:pPr>
    <w:rPr>
      <w:rFonts w:ascii="Arial" w:eastAsia="Times New Roman" w:hAnsi="Arial" w:cs="Times New Roman"/>
      <w:color w:val="00000A"/>
      <w:sz w:val="18"/>
      <w:szCs w:val="18"/>
      <w:lang w:eastAsia="ar-SA"/>
    </w:rPr>
  </w:style>
  <w:style w:type="paragraph" w:styleId="a8">
    <w:name w:val="No Spacing"/>
    <w:uiPriority w:val="99"/>
    <w:qFormat/>
    <w:rsid w:val="00A3468F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2">
    <w:name w:val="Body Text Indent 2"/>
    <w:basedOn w:val="a"/>
    <w:link w:val="20"/>
    <w:rsid w:val="00A3468F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A3468F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Абзац списка3"/>
    <w:basedOn w:val="a"/>
    <w:link w:val="ListParagraphChar1"/>
    <w:rsid w:val="00A3468F"/>
    <w:pPr>
      <w:spacing w:after="200" w:line="276" w:lineRule="auto"/>
      <w:ind w:left="720"/>
      <w:contextualSpacing/>
    </w:pPr>
    <w:rPr>
      <w:rFonts w:eastAsia="Times New Roman" w:cs="Times New Roman"/>
      <w:szCs w:val="20"/>
    </w:rPr>
  </w:style>
  <w:style w:type="character" w:customStyle="1" w:styleId="ListParagraphChar1">
    <w:name w:val="List Paragraph Char1"/>
    <w:link w:val="3"/>
    <w:locked/>
    <w:rsid w:val="00A3468F"/>
    <w:rPr>
      <w:rFonts w:ascii="Calibri" w:eastAsia="Times New Roman" w:hAnsi="Calibri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68F"/>
  </w:style>
  <w:style w:type="paragraph" w:styleId="ab">
    <w:name w:val="footer"/>
    <w:basedOn w:val="a"/>
    <w:link w:val="ac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3415181-94E7-6043-B50A-87B6775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Асылхан Амрекулов</cp:lastModifiedBy>
  <cp:revision>12</cp:revision>
  <cp:lastPrinted>2019-05-30T12:39:00Z</cp:lastPrinted>
  <dcterms:created xsi:type="dcterms:W3CDTF">2020-01-10T09:03:00Z</dcterms:created>
  <dcterms:modified xsi:type="dcterms:W3CDTF">2020-02-03T10:02:00Z</dcterms:modified>
</cp:coreProperties>
</file>